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7CF" w:rsidRDefault="001917CF" w:rsidP="001917CF">
      <w:pPr>
        <w:widowControl w:val="0"/>
        <w:jc w:val="both"/>
        <w:outlineLvl w:val="0"/>
        <w:rPr>
          <w:b/>
        </w:rPr>
      </w:pPr>
    </w:p>
    <w:p w:rsidR="001917CF" w:rsidRDefault="001917CF" w:rsidP="001917CF">
      <w:pPr>
        <w:shd w:val="clear" w:color="auto" w:fill="FFFFFF"/>
        <w:jc w:val="center"/>
        <w:rPr>
          <w:b/>
          <w:bCs/>
          <w:color w:val="000000"/>
          <w:spacing w:val="4"/>
        </w:rPr>
      </w:pPr>
      <w:r>
        <w:rPr>
          <w:b/>
          <w:bCs/>
          <w:color w:val="000000"/>
          <w:spacing w:val="4"/>
        </w:rPr>
        <w:t>СЕЛИНСКАЯ  СЕЛЬСКАЯ ДУМА</w:t>
      </w:r>
    </w:p>
    <w:p w:rsidR="001917CF" w:rsidRDefault="001917CF" w:rsidP="001917CF">
      <w:pPr>
        <w:shd w:val="clear" w:color="auto" w:fill="FFFFFF"/>
        <w:ind w:firstLine="1099"/>
        <w:jc w:val="center"/>
        <w:rPr>
          <w:b/>
          <w:bCs/>
          <w:color w:val="000000"/>
          <w:spacing w:val="4"/>
        </w:rPr>
      </w:pPr>
      <w:r>
        <w:rPr>
          <w:b/>
          <w:bCs/>
          <w:color w:val="000000"/>
          <w:spacing w:val="4"/>
        </w:rPr>
        <w:t>КИЛЬМЕЗСКОГО  РАЙОНА     КИРОВСКОЙ ОБЛАСТИ</w:t>
      </w:r>
    </w:p>
    <w:p w:rsidR="001917CF" w:rsidRDefault="001917CF" w:rsidP="006404D5">
      <w:pPr>
        <w:shd w:val="clear" w:color="auto" w:fill="FFFFFF"/>
        <w:ind w:firstLine="1099"/>
        <w:jc w:val="center"/>
        <w:rPr>
          <w:b/>
          <w:bCs/>
          <w:color w:val="000000"/>
          <w:spacing w:val="4"/>
        </w:rPr>
      </w:pPr>
      <w:r>
        <w:rPr>
          <w:b/>
          <w:bCs/>
          <w:color w:val="000000"/>
          <w:spacing w:val="4"/>
        </w:rPr>
        <w:t>третьего созыва</w:t>
      </w:r>
    </w:p>
    <w:p w:rsidR="001917CF" w:rsidRDefault="001917CF" w:rsidP="00573381">
      <w:pPr>
        <w:shd w:val="clear" w:color="auto" w:fill="FFFFFF"/>
        <w:ind w:firstLine="1099"/>
        <w:jc w:val="center"/>
        <w:rPr>
          <w:b/>
          <w:bCs/>
          <w:color w:val="000000"/>
          <w:spacing w:val="4"/>
        </w:rPr>
      </w:pPr>
      <w:proofErr w:type="gramStart"/>
      <w:r>
        <w:rPr>
          <w:b/>
          <w:bCs/>
          <w:color w:val="000000"/>
          <w:spacing w:val="4"/>
        </w:rPr>
        <w:t>Р</w:t>
      </w:r>
      <w:proofErr w:type="gramEnd"/>
      <w:r>
        <w:rPr>
          <w:b/>
          <w:bCs/>
          <w:color w:val="000000"/>
          <w:spacing w:val="4"/>
        </w:rPr>
        <w:t xml:space="preserve"> Е Ш Е Н И Е</w:t>
      </w:r>
    </w:p>
    <w:p w:rsidR="001917CF" w:rsidRDefault="001917CF" w:rsidP="001917CF">
      <w:pPr>
        <w:pStyle w:val="6"/>
        <w:jc w:val="center"/>
        <w:rPr>
          <w:sz w:val="24"/>
          <w:szCs w:val="24"/>
        </w:rPr>
      </w:pPr>
      <w:r>
        <w:rPr>
          <w:sz w:val="24"/>
          <w:szCs w:val="24"/>
        </w:rPr>
        <w:t>от 19.04.2016 г                                                                                                № 4/5</w:t>
      </w:r>
    </w:p>
    <w:p w:rsidR="001917CF" w:rsidRPr="00573381" w:rsidRDefault="001917CF" w:rsidP="00573381">
      <w:pPr>
        <w:shd w:val="clear" w:color="auto" w:fill="FFFFFF"/>
        <w:jc w:val="center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</w:rPr>
        <w:t>д. Селино</w:t>
      </w:r>
    </w:p>
    <w:p w:rsidR="001917CF" w:rsidRPr="00573381" w:rsidRDefault="001917CF" w:rsidP="006404D5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О внесение изменений в решение </w:t>
      </w:r>
      <w:proofErr w:type="spellStart"/>
      <w:r>
        <w:rPr>
          <w:b/>
          <w:sz w:val="28"/>
          <w:szCs w:val="28"/>
        </w:rPr>
        <w:t>Селинской</w:t>
      </w:r>
      <w:proofErr w:type="spellEnd"/>
      <w:r>
        <w:rPr>
          <w:b/>
          <w:sz w:val="28"/>
          <w:szCs w:val="28"/>
        </w:rPr>
        <w:t xml:space="preserve"> сельской Думы от 24.11.2015 </w:t>
      </w:r>
      <w:r w:rsidRPr="00573381">
        <w:rPr>
          <w:rFonts w:ascii="Times New Roman" w:hAnsi="Times New Roman" w:cs="Times New Roman"/>
          <w:b/>
          <w:sz w:val="28"/>
          <w:szCs w:val="28"/>
        </w:rPr>
        <w:t>г  « О земельном налоге»</w:t>
      </w:r>
    </w:p>
    <w:p w:rsidR="001917CF" w:rsidRPr="00573381" w:rsidRDefault="001917CF" w:rsidP="001917CF">
      <w:pPr>
        <w:shd w:val="clear" w:color="auto" w:fill="FFFFFF"/>
        <w:ind w:firstLine="109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381">
        <w:rPr>
          <w:rFonts w:ascii="Times New Roman" w:hAnsi="Times New Roman" w:cs="Times New Roman"/>
          <w:color w:val="000000"/>
          <w:spacing w:val="4"/>
          <w:sz w:val="24"/>
          <w:szCs w:val="24"/>
        </w:rPr>
        <w:t>В соответствии с Федеральным Законом от 29.12.2015 г № 396-ФЗ « О внесе</w:t>
      </w:r>
      <w:r w:rsidR="00D50ED8" w:rsidRPr="0057338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нии изменений </w:t>
      </w:r>
      <w:r w:rsidR="0067467F" w:rsidRPr="0057338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часть</w:t>
      </w:r>
      <w:r w:rsidRPr="0057338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2  Налогового кодекса  Российской Федерации»</w:t>
      </w:r>
      <w:proofErr w:type="gramStart"/>
      <w:r w:rsidRPr="0057338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,</w:t>
      </w:r>
      <w:proofErr w:type="gramEnd"/>
      <w:r w:rsidRPr="0057338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Уставом </w:t>
      </w:r>
      <w:r w:rsidR="00B55A36" w:rsidRPr="005733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муниципального образования </w:t>
      </w:r>
      <w:proofErr w:type="spellStart"/>
      <w:r w:rsidR="00B55A36" w:rsidRPr="005733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Селинского</w:t>
      </w:r>
      <w:proofErr w:type="spellEnd"/>
      <w:r w:rsidR="00B55A36" w:rsidRPr="005733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сельского поселения</w:t>
      </w:r>
      <w:r w:rsidRPr="005733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spellStart"/>
      <w:r w:rsidRPr="00573381">
        <w:rPr>
          <w:rFonts w:ascii="Times New Roman" w:hAnsi="Times New Roman" w:cs="Times New Roman"/>
          <w:color w:val="000000"/>
          <w:spacing w:val="-1"/>
          <w:sz w:val="24"/>
          <w:szCs w:val="24"/>
        </w:rPr>
        <w:t>Кильмезского</w:t>
      </w:r>
      <w:proofErr w:type="spellEnd"/>
      <w:r w:rsidRPr="005733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района Кировской области,  </w:t>
      </w:r>
      <w:proofErr w:type="spellStart"/>
      <w:r w:rsidRPr="00573381">
        <w:rPr>
          <w:rFonts w:ascii="Times New Roman" w:hAnsi="Times New Roman" w:cs="Times New Roman"/>
          <w:color w:val="000000"/>
          <w:spacing w:val="-1"/>
          <w:sz w:val="24"/>
          <w:szCs w:val="24"/>
        </w:rPr>
        <w:t>Селинская</w:t>
      </w:r>
      <w:proofErr w:type="spellEnd"/>
      <w:r w:rsidRPr="00573381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сельск</w:t>
      </w:r>
      <w:r w:rsidRPr="00573381">
        <w:rPr>
          <w:rFonts w:ascii="Times New Roman" w:hAnsi="Times New Roman" w:cs="Times New Roman"/>
          <w:color w:val="000000"/>
          <w:sz w:val="24"/>
          <w:szCs w:val="24"/>
        </w:rPr>
        <w:t>ая Дума РЕШИЛА:</w:t>
      </w:r>
    </w:p>
    <w:p w:rsidR="001917CF" w:rsidRPr="00573381" w:rsidRDefault="0067467F" w:rsidP="00B55A3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73381">
        <w:rPr>
          <w:rFonts w:ascii="Times New Roman" w:hAnsi="Times New Roman" w:cs="Times New Roman"/>
          <w:sz w:val="24"/>
          <w:szCs w:val="24"/>
        </w:rPr>
        <w:t xml:space="preserve"> Внести изменения в решение </w:t>
      </w:r>
      <w:proofErr w:type="spellStart"/>
      <w:r w:rsidRPr="00573381">
        <w:rPr>
          <w:rFonts w:ascii="Times New Roman" w:hAnsi="Times New Roman" w:cs="Times New Roman"/>
          <w:sz w:val="24"/>
          <w:szCs w:val="24"/>
        </w:rPr>
        <w:t>Селинской</w:t>
      </w:r>
      <w:proofErr w:type="spellEnd"/>
      <w:r w:rsidRPr="00573381">
        <w:rPr>
          <w:rFonts w:ascii="Times New Roman" w:hAnsi="Times New Roman" w:cs="Times New Roman"/>
          <w:sz w:val="24"/>
          <w:szCs w:val="24"/>
        </w:rPr>
        <w:t xml:space="preserve"> сельской Думы  от 24.11.2015 г « О земельном налоге»</w:t>
      </w:r>
      <w:r w:rsidR="00916175" w:rsidRPr="00573381">
        <w:rPr>
          <w:rFonts w:ascii="Times New Roman" w:hAnsi="Times New Roman" w:cs="Times New Roman"/>
          <w:sz w:val="24"/>
          <w:szCs w:val="24"/>
        </w:rPr>
        <w:t>:</w:t>
      </w:r>
    </w:p>
    <w:p w:rsidR="00916175" w:rsidRPr="00573381" w:rsidRDefault="00794E24" w:rsidP="00916175">
      <w:pPr>
        <w:pStyle w:val="a3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573381">
        <w:rPr>
          <w:rFonts w:ascii="Times New Roman" w:hAnsi="Times New Roman" w:cs="Times New Roman"/>
          <w:sz w:val="24"/>
          <w:szCs w:val="24"/>
        </w:rPr>
        <w:t>1.1 пункт 8.4 статьи</w:t>
      </w:r>
      <w:r w:rsidR="00916175" w:rsidRPr="00573381">
        <w:rPr>
          <w:rFonts w:ascii="Times New Roman" w:hAnsi="Times New Roman" w:cs="Times New Roman"/>
          <w:sz w:val="24"/>
          <w:szCs w:val="24"/>
        </w:rPr>
        <w:t xml:space="preserve"> 8  изложить в новой</w:t>
      </w:r>
      <w:proofErr w:type="gramStart"/>
      <w:r w:rsidR="00916175" w:rsidRPr="0057338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="00916175" w:rsidRPr="00573381"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:rsidR="00573381" w:rsidRPr="00573381" w:rsidRDefault="00573381" w:rsidP="00573381">
      <w:pPr>
        <w:jc w:val="both"/>
        <w:rPr>
          <w:rFonts w:ascii="Times New Roman" w:hAnsi="Times New Roman" w:cs="Times New Roman"/>
          <w:sz w:val="24"/>
          <w:szCs w:val="24"/>
        </w:rPr>
      </w:pPr>
      <w:r w:rsidRPr="00573381">
        <w:rPr>
          <w:rFonts w:ascii="Times New Roman" w:hAnsi="Times New Roman" w:cs="Times New Roman"/>
          <w:sz w:val="24"/>
          <w:szCs w:val="24"/>
        </w:rPr>
        <w:t>8.4.Порядок и сроки представления налогоплательщиками документов, подтверждающих право  на уменьшение налоговой базы в соответствии со статьей 391 Налогового Кодекса Российской Федерации.</w:t>
      </w:r>
    </w:p>
    <w:p w:rsidR="00916175" w:rsidRPr="00573381" w:rsidRDefault="00573381" w:rsidP="00573381">
      <w:pPr>
        <w:jc w:val="both"/>
        <w:rPr>
          <w:rFonts w:ascii="Times New Roman" w:hAnsi="Times New Roman" w:cs="Times New Roman"/>
          <w:sz w:val="24"/>
          <w:szCs w:val="24"/>
        </w:rPr>
      </w:pPr>
      <w:r w:rsidRPr="00573381">
        <w:rPr>
          <w:rFonts w:ascii="Times New Roman" w:hAnsi="Times New Roman" w:cs="Times New Roman"/>
          <w:sz w:val="24"/>
          <w:szCs w:val="24"/>
        </w:rPr>
        <w:t xml:space="preserve">    При определении налоговыми органами налоговой базы для налогоплательщиков указанных в пункте 4 статьи 391 Налогового Кодекса Российской Федерации</w:t>
      </w:r>
      <w:proofErr w:type="gramStart"/>
      <w:r w:rsidRPr="0057338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73381">
        <w:rPr>
          <w:rFonts w:ascii="Times New Roman" w:hAnsi="Times New Roman" w:cs="Times New Roman"/>
          <w:sz w:val="24"/>
          <w:szCs w:val="24"/>
        </w:rPr>
        <w:t xml:space="preserve"> уменьшение на необлагаемую  налогом сумму в соответствии с пунктом 5 статьи 391 Налогового Кодекса Российской Федерации  производится на основании письменного заявления и документов подтверждающих право на уменьшение налоговой базы.</w:t>
      </w:r>
    </w:p>
    <w:p w:rsidR="008C7988" w:rsidRPr="00573381" w:rsidRDefault="008C7988" w:rsidP="00573381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5733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Уменьшение налоговой базы на не облагаемую налогом сумму, установленную</w:t>
      </w:r>
      <w:r w:rsidRPr="0057338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hyperlink r:id="rId6" w:anchor="dst1371" w:history="1">
        <w:r w:rsidRPr="00573381">
          <w:rPr>
            <w:rStyle w:val="a4"/>
            <w:rFonts w:ascii="Times New Roman" w:hAnsi="Times New Roman" w:cs="Times New Roman"/>
            <w:color w:val="0D0D0D" w:themeColor="text1" w:themeTint="F2"/>
            <w:sz w:val="24"/>
            <w:szCs w:val="24"/>
            <w:u w:val="none"/>
          </w:rPr>
          <w:t>пунктом 5</w:t>
        </w:r>
      </w:hyperlink>
      <w:r w:rsidRPr="00573381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57338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статьи    Налогового Кодекса РФ, производится на основании документов, подтверждающих право на уменьшение налоговой базы, представляемых налогоплательщиком в налоговый орган по месту нахождения земельного участка.</w:t>
      </w:r>
    </w:p>
    <w:p w:rsidR="006404D5" w:rsidRPr="00573381" w:rsidRDefault="006404D5" w:rsidP="006404D5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381">
        <w:rPr>
          <w:rFonts w:ascii="Times New Roman" w:hAnsi="Times New Roman" w:cs="Times New Roman"/>
          <w:color w:val="000000"/>
          <w:sz w:val="24"/>
          <w:szCs w:val="24"/>
        </w:rPr>
        <w:t>Часть 9 изложить в новой редакции:</w:t>
      </w:r>
    </w:p>
    <w:p w:rsidR="006404D5" w:rsidRPr="00573381" w:rsidRDefault="006404D5" w:rsidP="006404D5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381">
        <w:rPr>
          <w:rFonts w:ascii="Times New Roman" w:hAnsi="Times New Roman" w:cs="Times New Roman"/>
          <w:color w:val="000000"/>
          <w:sz w:val="24"/>
          <w:szCs w:val="24"/>
        </w:rPr>
        <w:t xml:space="preserve">9.1. Налогоплательщики-организации по истечении налогового периода представляют в налоговый орган по месту нахождения земельного участка налоговую декларацию по налогу. </w:t>
      </w:r>
    </w:p>
    <w:p w:rsidR="006404D5" w:rsidRPr="00573381" w:rsidRDefault="006404D5" w:rsidP="00573381">
      <w:pPr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381">
        <w:rPr>
          <w:rFonts w:ascii="Times New Roman" w:hAnsi="Times New Roman" w:cs="Times New Roman"/>
          <w:color w:val="000000"/>
          <w:sz w:val="24"/>
          <w:szCs w:val="24"/>
        </w:rPr>
        <w:t>3. Налоговые декларации по налогу представляются налогоплательщиками не позднее 1 февраля года, следующего за истекшим налоговым периодом.</w:t>
      </w:r>
    </w:p>
    <w:p w:rsidR="001917CF" w:rsidRPr="00573381" w:rsidRDefault="00573381" w:rsidP="001917C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Глава поселения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В.П.Чиргина</w:t>
      </w:r>
      <w:proofErr w:type="spellEnd"/>
    </w:p>
    <w:p w:rsidR="001917CF" w:rsidRPr="00573381" w:rsidRDefault="001917CF" w:rsidP="001917CF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73381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сельского поселения:                           </w:t>
      </w:r>
      <w:r w:rsidRPr="00573381">
        <w:rPr>
          <w:rFonts w:ascii="Times New Roman" w:hAnsi="Times New Roman" w:cs="Times New Roman"/>
          <w:bCs/>
          <w:sz w:val="24"/>
          <w:szCs w:val="24"/>
        </w:rPr>
        <w:tab/>
      </w:r>
      <w:r w:rsidRPr="00573381">
        <w:rPr>
          <w:rFonts w:ascii="Times New Roman" w:hAnsi="Times New Roman" w:cs="Times New Roman"/>
          <w:bCs/>
          <w:sz w:val="24"/>
          <w:szCs w:val="24"/>
        </w:rPr>
        <w:tab/>
      </w:r>
      <w:r w:rsidRPr="00573381">
        <w:rPr>
          <w:rFonts w:ascii="Times New Roman" w:hAnsi="Times New Roman" w:cs="Times New Roman"/>
          <w:bCs/>
          <w:sz w:val="24"/>
          <w:szCs w:val="24"/>
        </w:rPr>
        <w:tab/>
        <w:t xml:space="preserve">                               </w:t>
      </w:r>
      <w:proofErr w:type="spellStart"/>
      <w:r w:rsidRPr="00573381">
        <w:rPr>
          <w:rFonts w:ascii="Times New Roman" w:hAnsi="Times New Roman" w:cs="Times New Roman"/>
          <w:bCs/>
          <w:sz w:val="24"/>
          <w:szCs w:val="24"/>
        </w:rPr>
        <w:t>В.П.Чиргина</w:t>
      </w:r>
      <w:proofErr w:type="spellEnd"/>
    </w:p>
    <w:p w:rsidR="001917CF" w:rsidRPr="00573381" w:rsidRDefault="001917CF" w:rsidP="001917CF">
      <w:pPr>
        <w:widowControl w:val="0"/>
        <w:ind w:left="48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917CF" w:rsidRPr="00573381" w:rsidRDefault="001917CF" w:rsidP="001917CF">
      <w:pPr>
        <w:widowControl w:val="0"/>
        <w:ind w:left="48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1917CF" w:rsidRPr="00573381" w:rsidRDefault="001917CF" w:rsidP="001917CF">
      <w:pPr>
        <w:widowControl w:val="0"/>
        <w:ind w:left="486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2674E" w:rsidRPr="00573381" w:rsidRDefault="00E2674E">
      <w:pPr>
        <w:rPr>
          <w:rFonts w:ascii="Times New Roman" w:hAnsi="Times New Roman" w:cs="Times New Roman"/>
          <w:sz w:val="24"/>
          <w:szCs w:val="24"/>
        </w:rPr>
      </w:pPr>
    </w:p>
    <w:sectPr w:rsidR="00E2674E" w:rsidRPr="00573381" w:rsidSect="00573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F51D5"/>
    <w:multiLevelType w:val="multilevel"/>
    <w:tmpl w:val="24F425D6"/>
    <w:lvl w:ilvl="0">
      <w:start w:val="1"/>
      <w:numFmt w:val="decimal"/>
      <w:lvlText w:val="%1."/>
      <w:lvlJc w:val="left"/>
      <w:pPr>
        <w:ind w:left="1069" w:hanging="360"/>
      </w:pPr>
      <w:rPr>
        <w:rFonts w:asciiTheme="minorHAnsi" w:hAnsiTheme="minorHAnsi" w:cstheme="minorBidi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Theme="minorHAnsi" w:hAnsiTheme="minorHAnsi" w:cstheme="minorBidi"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asciiTheme="minorHAnsi" w:hAnsiTheme="minorHAnsi" w:cstheme="minorBidi"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asciiTheme="minorHAnsi" w:hAnsiTheme="minorHAnsi" w:cstheme="minorBidi"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asciiTheme="minorHAnsi" w:hAnsiTheme="minorHAnsi" w:cstheme="minorBidi"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asciiTheme="minorHAnsi" w:hAnsiTheme="minorHAnsi" w:cstheme="minorBidi"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asciiTheme="minorHAnsi" w:hAnsiTheme="minorHAnsi" w:cstheme="minorBidi"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asciiTheme="minorHAnsi" w:hAnsiTheme="minorHAnsi" w:cstheme="minorBidi"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asciiTheme="minorHAnsi" w:hAnsiTheme="minorHAnsi" w:cstheme="minorBidi" w:hint="default"/>
        <w:color w:val="auto"/>
        <w:sz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917CF"/>
    <w:rsid w:val="000F5D4B"/>
    <w:rsid w:val="001917CF"/>
    <w:rsid w:val="002305EB"/>
    <w:rsid w:val="00243D12"/>
    <w:rsid w:val="002C351C"/>
    <w:rsid w:val="00523E1B"/>
    <w:rsid w:val="00573381"/>
    <w:rsid w:val="006404D5"/>
    <w:rsid w:val="0067467F"/>
    <w:rsid w:val="00686DA9"/>
    <w:rsid w:val="00794E24"/>
    <w:rsid w:val="00876040"/>
    <w:rsid w:val="008C7988"/>
    <w:rsid w:val="00916175"/>
    <w:rsid w:val="009636C6"/>
    <w:rsid w:val="009E67A8"/>
    <w:rsid w:val="00B55A36"/>
    <w:rsid w:val="00D50ED8"/>
    <w:rsid w:val="00E2674E"/>
    <w:rsid w:val="00E371D1"/>
    <w:rsid w:val="00F14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1D1"/>
  </w:style>
  <w:style w:type="paragraph" w:styleId="6">
    <w:name w:val="heading 6"/>
    <w:basedOn w:val="a"/>
    <w:next w:val="a"/>
    <w:link w:val="60"/>
    <w:semiHidden/>
    <w:unhideWhenUsed/>
    <w:qFormat/>
    <w:rsid w:val="001917CF"/>
    <w:pPr>
      <w:keepNext/>
      <w:shd w:val="clear" w:color="auto" w:fill="FFFFFF"/>
      <w:spacing w:after="0" w:line="240" w:lineRule="auto"/>
      <w:outlineLvl w:val="5"/>
    </w:pPr>
    <w:rPr>
      <w:rFonts w:ascii="Times New Roman" w:eastAsia="Times New Roman" w:hAnsi="Times New Roman" w:cs="Times New Roman"/>
      <w:color w:val="000000"/>
      <w:spacing w:val="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917CF"/>
    <w:rPr>
      <w:rFonts w:ascii="Times New Roman" w:eastAsia="Times New Roman" w:hAnsi="Times New Roman" w:cs="Times New Roman"/>
      <w:color w:val="000000"/>
      <w:spacing w:val="4"/>
      <w:sz w:val="28"/>
      <w:szCs w:val="28"/>
      <w:shd w:val="clear" w:color="auto" w:fill="FFFFFF"/>
    </w:rPr>
  </w:style>
  <w:style w:type="paragraph" w:styleId="a3">
    <w:name w:val="List Paragraph"/>
    <w:basedOn w:val="a"/>
    <w:uiPriority w:val="34"/>
    <w:qFormat/>
    <w:rsid w:val="00B55A3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C7988"/>
    <w:rPr>
      <w:color w:val="0000FF"/>
      <w:u w:val="single"/>
    </w:rPr>
  </w:style>
  <w:style w:type="character" w:customStyle="1" w:styleId="apple-converted-space">
    <w:name w:val="apple-converted-space"/>
    <w:basedOn w:val="a0"/>
    <w:rsid w:val="008C79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6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28165/d36363d427eab17744e49ef6f68eae5481107a64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4CBCDB-D1D8-4DD5-BBFB-2B2EC356C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Селино</dc:creator>
  <cp:keywords/>
  <dc:description/>
  <cp:lastModifiedBy>Администрация Селино</cp:lastModifiedBy>
  <cp:revision>17</cp:revision>
  <cp:lastPrinted>2016-04-21T12:41:00Z</cp:lastPrinted>
  <dcterms:created xsi:type="dcterms:W3CDTF">2016-04-19T06:37:00Z</dcterms:created>
  <dcterms:modified xsi:type="dcterms:W3CDTF">2016-04-21T12:41:00Z</dcterms:modified>
</cp:coreProperties>
</file>